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0B" w:rsidRPr="0094330B" w:rsidRDefault="0094330B" w:rsidP="0094330B">
      <w:pPr>
        <w:pStyle w:val="1"/>
        <w:shd w:val="clear" w:color="auto" w:fill="FFFFFF"/>
        <w:spacing w:before="0" w:beforeAutospacing="0" w:after="450" w:afterAutospacing="0"/>
        <w:jc w:val="center"/>
        <w:rPr>
          <w:b w:val="0"/>
          <w:color w:val="000000" w:themeColor="text1"/>
          <w:sz w:val="24"/>
          <w:szCs w:val="24"/>
          <w:lang w:val="kk-KZ"/>
        </w:rPr>
      </w:pPr>
      <w:r w:rsidRPr="0094330B">
        <w:rPr>
          <w:b w:val="0"/>
          <w:color w:val="000000" w:themeColor="text1"/>
          <w:sz w:val="24"/>
          <w:szCs w:val="24"/>
        </w:rPr>
        <w:t xml:space="preserve">Приглашения рецензентов в </w:t>
      </w:r>
      <w:r w:rsidRPr="0094330B">
        <w:rPr>
          <w:color w:val="000000" w:themeColor="text1"/>
          <w:sz w:val="24"/>
          <w:szCs w:val="24"/>
        </w:rPr>
        <w:t>МЕЖДУНАРОДНЫЙ ЖУРНАЛ ИНФОРМАЦИОННЫХ И КОММУНИКАЦИОННЫХ ТЕХНОЛОГИЙ</w:t>
      </w:r>
      <w:r w:rsidRPr="0094330B">
        <w:rPr>
          <w:b w:val="0"/>
          <w:color w:val="000000" w:themeColor="text1"/>
          <w:sz w:val="24"/>
          <w:szCs w:val="24"/>
        </w:rPr>
        <w:t>, форма регистрации предоставлена ниже.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94330B" w:rsidRPr="00E064FA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ФИО (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Surname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name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0B" w:rsidRPr="0094330B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 xml:space="preserve">Контактный телефон и электронная почта </w:t>
            </w:r>
          </w:p>
          <w:p w:rsidR="0094330B" w:rsidRPr="00E064FA" w:rsidRDefault="0094330B" w:rsidP="002E4726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</w:pPr>
            <w:r w:rsidRPr="009433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Telephone</w:t>
            </w:r>
            <w:r w:rsidRPr="0094330B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number</w:t>
            </w:r>
            <w:r w:rsidRPr="0094330B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and</w:t>
            </w:r>
            <w:r w:rsidRPr="0094330B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E</w:t>
            </w:r>
            <w:r w:rsidRPr="0094330B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-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mail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94330B" w:rsidRDefault="0094330B" w:rsidP="002E4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0B" w:rsidRPr="0094330B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Pr="0094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4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профиль</w:t>
            </w:r>
            <w:r w:rsidRPr="0094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30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</w:p>
          <w:p w:rsidR="0094330B" w:rsidRPr="00E064FA" w:rsidRDefault="0094330B" w:rsidP="002E4726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(</w:t>
            </w:r>
            <w:r w:rsidRPr="0094330B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Profile link to ORCID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94330B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30B" w:rsidRPr="00E064FA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профиль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  <w:p w:rsidR="0094330B" w:rsidRPr="00E064FA" w:rsidRDefault="0094330B" w:rsidP="002E4726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(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Profile link to Scopus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30B" w:rsidRPr="00E064FA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  <w:p w:rsidR="0094330B" w:rsidRPr="00E064FA" w:rsidRDefault="0094330B" w:rsidP="002E4726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(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Scopus h-index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30B" w:rsidRPr="00E064FA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профиле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</w:p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</w:pPr>
            <w:r w:rsidRPr="00E064FA">
              <w:rPr>
                <w:rStyle w:val="text-format-content"/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(</w:t>
            </w:r>
            <w:r w:rsidRPr="00E064FA">
              <w:rPr>
                <w:rStyle w:val="text-format-content"/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Profile Link to Web of Science and h-index</w:t>
            </w:r>
            <w:r w:rsidRPr="00E064FA">
              <w:rPr>
                <w:rStyle w:val="text-format-content"/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30B" w:rsidRPr="00E064FA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профиле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spellEnd"/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h-индекс</w:t>
            </w:r>
          </w:p>
          <w:p w:rsidR="0094330B" w:rsidRPr="00E064FA" w:rsidRDefault="0094330B" w:rsidP="002E4726">
            <w:pPr>
              <w:rPr>
                <w:rStyle w:val="text-format-content"/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(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Profile link to Google Scholar and h-index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30B" w:rsidRPr="00E064FA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(адрес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организации),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университетов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факультета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Primary place of work (organization address), for universities also the faculty and department name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30B" w:rsidRPr="00E064FA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об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ученом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звании</w:t>
            </w:r>
          </w:p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Information about the academic rank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30B" w:rsidRPr="00E064FA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академической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Information about the degree (academic)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30B" w:rsidRPr="00E064FA" w:rsidTr="002E4726">
        <w:tc>
          <w:tcPr>
            <w:tcW w:w="675" w:type="dxa"/>
          </w:tcPr>
          <w:p w:rsidR="0094330B" w:rsidRPr="00E064FA" w:rsidRDefault="0094330B" w:rsidP="002E4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05" w:type="dxa"/>
          </w:tcPr>
          <w:p w:rsidR="0094330B" w:rsidRPr="00E064FA" w:rsidRDefault="0094330B" w:rsidP="002E4726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вы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рецензировать</w:t>
            </w:r>
            <w:r w:rsidRPr="00E0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F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статьи</w:t>
            </w:r>
          </w:p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064FA">
              <w:rPr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Area of scientific interest in which you can review articles</w:t>
            </w:r>
            <w:r w:rsidRPr="00E0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191" w:type="dxa"/>
          </w:tcPr>
          <w:p w:rsidR="0094330B" w:rsidRPr="00E064FA" w:rsidRDefault="0094330B" w:rsidP="002E4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4330B" w:rsidRDefault="0094330B">
      <w:pPr>
        <w:rPr>
          <w:lang w:val="kk-KZ"/>
        </w:rPr>
      </w:pPr>
    </w:p>
    <w:p w:rsidR="0094330B" w:rsidRPr="0094330B" w:rsidRDefault="0094330B" w:rsidP="0094330B">
      <w:pPr>
        <w:pStyle w:val="has-text-align-center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94330B">
        <w:rPr>
          <w:color w:val="000000" w:themeColor="text1"/>
        </w:rPr>
        <w:t>Коллегиальный обзор является одним из решающих факторов поощрения строгости и высокого качества научных исследований. Все научные сообщества выигрывают, когда процесс коллегиального обзора является своевременным, тщательным и сбалансированным. Редакторы «МЕЖДУНАРОДНЫЙ ЖУРНАЛ ИНФОРМАЦИОННЫХ И КОММУНИКАЦИОННЫХ ТЕХНОЛОГИЙ</w:t>
      </w:r>
      <w:r w:rsidRPr="0094330B">
        <w:rPr>
          <w:rStyle w:val="a4"/>
          <w:color w:val="000000" w:themeColor="text1"/>
        </w:rPr>
        <w:t>»</w:t>
      </w:r>
      <w:r w:rsidRPr="0094330B">
        <w:rPr>
          <w:color w:val="000000" w:themeColor="text1"/>
        </w:rPr>
        <w:t> высоко ценят огромный коллективный вклад рецензентов в наши журналы и публикуемые ими статьи.</w:t>
      </w:r>
    </w:p>
    <w:p w:rsidR="0094330B" w:rsidRDefault="0094330B">
      <w:pPr>
        <w:rPr>
          <w:lang w:val="kk-KZ"/>
        </w:rPr>
      </w:pPr>
    </w:p>
    <w:p w:rsidR="0094330B" w:rsidRPr="0094330B" w:rsidRDefault="0094330B">
      <w:pPr>
        <w:rPr>
          <w:lang w:val="kk-KZ"/>
        </w:rPr>
      </w:pPr>
      <w:bookmarkStart w:id="0" w:name="_GoBack"/>
      <w:bookmarkEnd w:id="0"/>
    </w:p>
    <w:sectPr w:rsidR="0094330B" w:rsidRPr="0094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0B"/>
    <w:rsid w:val="0094330B"/>
    <w:rsid w:val="009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94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4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94330B"/>
  </w:style>
  <w:style w:type="character" w:customStyle="1" w:styleId="text-format-content">
    <w:name w:val="text-format-content"/>
    <w:basedOn w:val="a0"/>
    <w:rsid w:val="0094330B"/>
  </w:style>
  <w:style w:type="character" w:customStyle="1" w:styleId="10">
    <w:name w:val="Заголовок 1 Знак"/>
    <w:basedOn w:val="a0"/>
    <w:link w:val="1"/>
    <w:uiPriority w:val="9"/>
    <w:rsid w:val="00943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9433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94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4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94330B"/>
  </w:style>
  <w:style w:type="character" w:customStyle="1" w:styleId="text-format-content">
    <w:name w:val="text-format-content"/>
    <w:basedOn w:val="a0"/>
    <w:rsid w:val="0094330B"/>
  </w:style>
  <w:style w:type="character" w:customStyle="1" w:styleId="10">
    <w:name w:val="Заголовок 1 Знак"/>
    <w:basedOn w:val="a0"/>
    <w:link w:val="1"/>
    <w:uiPriority w:val="9"/>
    <w:rsid w:val="00943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943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beriklespek@gmail.com</dc:creator>
  <cp:lastModifiedBy>beriklespek@gmail.com</cp:lastModifiedBy>
  <cp:revision>1</cp:revision>
  <dcterms:created xsi:type="dcterms:W3CDTF">2024-12-14T12:57:00Z</dcterms:created>
  <dcterms:modified xsi:type="dcterms:W3CDTF">2024-12-14T12:59:00Z</dcterms:modified>
</cp:coreProperties>
</file>